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17" w:rsidRPr="00747DF7" w:rsidRDefault="001E4F17" w:rsidP="001E4F1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7DF7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E4F17" w:rsidRPr="005414E2" w:rsidRDefault="001E4F17" w:rsidP="001E4F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7DF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 внеурочному мероприятию «Солдат войны не выбирает</w:t>
      </w:r>
      <w:r w:rsidR="00207D24">
        <w:rPr>
          <w:rFonts w:ascii="Times New Roman" w:hAnsi="Times New Roman" w:cs="Times New Roman"/>
          <w:b/>
          <w:sz w:val="28"/>
        </w:rPr>
        <w:t>…</w:t>
      </w:r>
      <w:r>
        <w:rPr>
          <w:rFonts w:ascii="Times New Roman" w:hAnsi="Times New Roman" w:cs="Times New Roman"/>
          <w:b/>
          <w:sz w:val="28"/>
        </w:rPr>
        <w:t>», посвященному Д</w:t>
      </w:r>
      <w:r w:rsidRPr="000E6937">
        <w:rPr>
          <w:rFonts w:ascii="Times New Roman" w:hAnsi="Times New Roman" w:cs="Times New Roman"/>
          <w:b/>
          <w:sz w:val="28"/>
        </w:rPr>
        <w:t xml:space="preserve">ню памяти о россиянах, исполнявших служебный долг за пределами </w:t>
      </w:r>
      <w:r>
        <w:rPr>
          <w:rFonts w:ascii="Times New Roman" w:hAnsi="Times New Roman" w:cs="Times New Roman"/>
          <w:b/>
          <w:sz w:val="28"/>
        </w:rPr>
        <w:t>О</w:t>
      </w:r>
      <w:r w:rsidRPr="000E6937">
        <w:rPr>
          <w:rFonts w:ascii="Times New Roman" w:hAnsi="Times New Roman" w:cs="Times New Roman"/>
          <w:b/>
          <w:sz w:val="28"/>
        </w:rPr>
        <w:t>течества </w:t>
      </w:r>
    </w:p>
    <w:p w:rsidR="001E4F17" w:rsidRPr="001E4F17" w:rsidRDefault="001E4F17" w:rsidP="001E4F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Разработка внеурочного </w:t>
      </w:r>
      <w:r w:rsidRPr="001E4F17">
        <w:rPr>
          <w:rFonts w:ascii="Times New Roman" w:hAnsi="Times New Roman" w:cs="Times New Roman"/>
          <w:sz w:val="28"/>
        </w:rPr>
        <w:t>мероприятия, посвящена Дню памяти о россиянах, исполнявших служебный долг за пределами Отечества.</w:t>
      </w:r>
    </w:p>
    <w:p w:rsidR="001E4F17" w:rsidRPr="001E4F17" w:rsidRDefault="001E4F17" w:rsidP="001E4F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Целью </w:t>
      </w:r>
      <w:r w:rsidRPr="001E4F17">
        <w:rPr>
          <w:rFonts w:ascii="Times New Roman" w:hAnsi="Times New Roman" w:cs="Times New Roman"/>
          <w:sz w:val="28"/>
        </w:rPr>
        <w:t>проведения внеуро</w:t>
      </w:r>
      <w:r>
        <w:rPr>
          <w:rFonts w:ascii="Times New Roman" w:hAnsi="Times New Roman" w:cs="Times New Roman"/>
          <w:sz w:val="28"/>
        </w:rPr>
        <w:t>чного мероприятия, посвященного</w:t>
      </w:r>
      <w:r w:rsidRPr="001E4F17">
        <w:rPr>
          <w:rFonts w:ascii="Times New Roman" w:hAnsi="Times New Roman" w:cs="Times New Roman"/>
          <w:sz w:val="28"/>
        </w:rPr>
        <w:t> Дню памяти о россиянах, исполнявших служебн</w:t>
      </w:r>
      <w:r>
        <w:rPr>
          <w:rFonts w:ascii="Times New Roman" w:hAnsi="Times New Roman" w:cs="Times New Roman"/>
          <w:sz w:val="28"/>
        </w:rPr>
        <w:t xml:space="preserve">ый долг за пределами Отечества </w:t>
      </w:r>
      <w:r w:rsidRPr="001E4F17">
        <w:rPr>
          <w:rFonts w:ascii="Times New Roman" w:hAnsi="Times New Roman" w:cs="Times New Roman"/>
          <w:sz w:val="28"/>
        </w:rPr>
        <w:t>является:</w:t>
      </w:r>
    </w:p>
    <w:p w:rsidR="001E4F17" w:rsidRPr="001E4F17" w:rsidRDefault="00207D24" w:rsidP="001E4F1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–</w:t>
      </w:r>
      <w:r w:rsidR="001E4F17" w:rsidRPr="001E4F17">
        <w:rPr>
          <w:rFonts w:ascii="Times New Roman" w:hAnsi="Times New Roman" w:cs="Times New Roman"/>
          <w:b/>
          <w:bCs/>
          <w:sz w:val="28"/>
        </w:rPr>
        <w:t>образовательная:</w:t>
      </w:r>
      <w:r w:rsidR="001E4F17">
        <w:rPr>
          <w:rFonts w:ascii="Times New Roman" w:hAnsi="Times New Roman" w:cs="Times New Roman"/>
          <w:sz w:val="28"/>
        </w:rPr>
        <w:t xml:space="preserve"> </w:t>
      </w:r>
      <w:r w:rsidR="001E4F17" w:rsidRPr="001E4F17">
        <w:rPr>
          <w:rFonts w:ascii="Times New Roman" w:hAnsi="Times New Roman" w:cs="Times New Roman"/>
          <w:sz w:val="28"/>
        </w:rPr>
        <w:t>формирование знаний о локальных военных конфликтах с участием россиян, испо</w:t>
      </w:r>
      <w:r w:rsidR="004935F7">
        <w:rPr>
          <w:rFonts w:ascii="Times New Roman" w:hAnsi="Times New Roman" w:cs="Times New Roman"/>
          <w:sz w:val="28"/>
        </w:rPr>
        <w:t>лнявших свой долг за пределами О</w:t>
      </w:r>
      <w:r w:rsidR="001E4F17" w:rsidRPr="001E4F17">
        <w:rPr>
          <w:rFonts w:ascii="Times New Roman" w:hAnsi="Times New Roman" w:cs="Times New Roman"/>
          <w:sz w:val="28"/>
        </w:rPr>
        <w:t>течества;  </w:t>
      </w:r>
    </w:p>
    <w:p w:rsidR="00207D24" w:rsidRDefault="00207D24" w:rsidP="00207D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–</w:t>
      </w:r>
      <w:r w:rsidR="001E4F17" w:rsidRPr="001E4F17">
        <w:rPr>
          <w:rFonts w:ascii="Times New Roman" w:hAnsi="Times New Roman" w:cs="Times New Roman"/>
          <w:b/>
          <w:bCs/>
          <w:sz w:val="28"/>
        </w:rPr>
        <w:t>воспитательная: </w:t>
      </w:r>
      <w:r w:rsidR="001E4F17" w:rsidRPr="001E4F17">
        <w:rPr>
          <w:rFonts w:ascii="Times New Roman" w:hAnsi="Times New Roman" w:cs="Times New Roman"/>
          <w:sz w:val="28"/>
        </w:rPr>
        <w:t>формирование гражданской позиции, воспитание чувства патриотизма и любви к Родине;</w:t>
      </w:r>
    </w:p>
    <w:p w:rsidR="00207D24" w:rsidRDefault="00207D24" w:rsidP="00207D2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–</w:t>
      </w:r>
      <w:r w:rsidRPr="00207D24">
        <w:rPr>
          <w:rFonts w:ascii="Times New Roman" w:hAnsi="Times New Roman" w:cs="Times New Roman"/>
          <w:b/>
          <w:bCs/>
          <w:sz w:val="28"/>
        </w:rPr>
        <w:t xml:space="preserve">развивающая: </w:t>
      </w:r>
      <w:r w:rsidRPr="00207D24">
        <w:rPr>
          <w:rFonts w:ascii="Times New Roman" w:hAnsi="Times New Roman" w:cs="Times New Roman"/>
          <w:bCs/>
          <w:sz w:val="28"/>
        </w:rPr>
        <w:t>развитие интеллектуальных способностей, формирование способностей публичного выступления, самостоятельного определения з</w:t>
      </w:r>
      <w:r>
        <w:rPr>
          <w:rFonts w:ascii="Times New Roman" w:hAnsi="Times New Roman" w:cs="Times New Roman"/>
          <w:bCs/>
          <w:sz w:val="28"/>
        </w:rPr>
        <w:t xml:space="preserve">адач </w:t>
      </w:r>
      <w:r w:rsidRPr="00207D24">
        <w:rPr>
          <w:rFonts w:ascii="Times New Roman" w:hAnsi="Times New Roman" w:cs="Times New Roman"/>
          <w:bCs/>
          <w:sz w:val="28"/>
        </w:rPr>
        <w:t>личностного развития.</w:t>
      </w:r>
    </w:p>
    <w:p w:rsidR="00D61116" w:rsidRPr="00D61116" w:rsidRDefault="00F809FA" w:rsidP="00D6111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809FA">
        <w:rPr>
          <w:rFonts w:ascii="Times New Roman" w:hAnsi="Times New Roman" w:cs="Times New Roman"/>
          <w:sz w:val="28"/>
        </w:rPr>
        <w:t>Внеурочное мероприятие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bCs/>
          <w:sz w:val="28"/>
        </w:rPr>
        <w:t xml:space="preserve">литературно-музыкальная композиция, </w:t>
      </w:r>
      <w:r w:rsidRPr="00F809FA">
        <w:rPr>
          <w:rFonts w:ascii="Times New Roman" w:hAnsi="Times New Roman" w:cs="Times New Roman"/>
          <w:sz w:val="28"/>
        </w:rPr>
        <w:t>сопровождается презентацией, музыкой и стихами. В ходе меропр</w:t>
      </w:r>
      <w:r>
        <w:rPr>
          <w:rFonts w:ascii="Times New Roman" w:hAnsi="Times New Roman" w:cs="Times New Roman"/>
          <w:sz w:val="28"/>
        </w:rPr>
        <w:t>иятия используется видеоролик</w:t>
      </w:r>
      <w:r w:rsidRPr="00F809FA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 хронике Афганской войны. Учащиеся </w:t>
      </w:r>
      <w:r w:rsidRPr="00F809FA">
        <w:rPr>
          <w:rFonts w:ascii="Times New Roman" w:hAnsi="Times New Roman" w:cs="Times New Roman"/>
          <w:sz w:val="28"/>
        </w:rPr>
        <w:t>читают стихи о героях войн</w:t>
      </w:r>
      <w:r>
        <w:rPr>
          <w:rFonts w:ascii="Times New Roman" w:hAnsi="Times New Roman" w:cs="Times New Roman"/>
          <w:sz w:val="28"/>
        </w:rPr>
        <w:t xml:space="preserve">ы, </w:t>
      </w:r>
      <w:r w:rsidR="004935F7">
        <w:rPr>
          <w:rFonts w:ascii="Times New Roman" w:hAnsi="Times New Roman" w:cs="Times New Roman"/>
          <w:sz w:val="28"/>
        </w:rPr>
        <w:t>письма-воспоминания воинов-интернационалистов,</w:t>
      </w:r>
      <w:r w:rsidR="004935F7" w:rsidRPr="004935F7">
        <w:rPr>
          <w:rFonts w:ascii="Times New Roman" w:hAnsi="Times New Roman" w:cs="Times New Roman"/>
          <w:sz w:val="28"/>
        </w:rPr>
        <w:t xml:space="preserve"> </w:t>
      </w:r>
      <w:r w:rsidR="004935F7">
        <w:rPr>
          <w:rFonts w:ascii="Times New Roman" w:hAnsi="Times New Roman" w:cs="Times New Roman"/>
          <w:sz w:val="28"/>
        </w:rPr>
        <w:t>рассказывают о земляках, исполнявших свой долг за пределами Отечества.</w:t>
      </w:r>
      <w:r w:rsidRPr="00F809FA">
        <w:rPr>
          <w:rFonts w:ascii="Times New Roman" w:hAnsi="Times New Roman" w:cs="Times New Roman"/>
          <w:sz w:val="28"/>
        </w:rPr>
        <w:t xml:space="preserve"> </w:t>
      </w:r>
      <w:r w:rsidR="00D61116">
        <w:rPr>
          <w:rFonts w:ascii="Times New Roman" w:hAnsi="Times New Roman" w:cs="Times New Roman"/>
          <w:sz w:val="28"/>
        </w:rPr>
        <w:t>Актуальность: м</w:t>
      </w:r>
      <w:r w:rsidR="00D61116" w:rsidRPr="00F809FA">
        <w:rPr>
          <w:rFonts w:ascii="Times New Roman" w:hAnsi="Times New Roman" w:cs="Times New Roman"/>
          <w:sz w:val="28"/>
        </w:rPr>
        <w:t xml:space="preserve">ероприятие </w:t>
      </w:r>
      <w:r w:rsidR="00D61116">
        <w:rPr>
          <w:rFonts w:ascii="Times New Roman" w:hAnsi="Times New Roman" w:cs="Times New Roman"/>
          <w:sz w:val="28"/>
        </w:rPr>
        <w:t>воспитывает</w:t>
      </w:r>
      <w:r w:rsidR="00D61116" w:rsidRPr="00F809FA">
        <w:rPr>
          <w:rFonts w:ascii="Times New Roman" w:hAnsi="Times New Roman" w:cs="Times New Roman"/>
          <w:sz w:val="28"/>
        </w:rPr>
        <w:t xml:space="preserve"> чувства патриотиз</w:t>
      </w:r>
      <w:r w:rsidR="00D61116">
        <w:rPr>
          <w:rFonts w:ascii="Times New Roman" w:hAnsi="Times New Roman" w:cs="Times New Roman"/>
          <w:sz w:val="28"/>
        </w:rPr>
        <w:t>ма и любви к Родине и Отечеству.</w:t>
      </w:r>
      <w:bookmarkStart w:id="0" w:name="_GoBack"/>
      <w:bookmarkEnd w:id="0"/>
    </w:p>
    <w:p w:rsidR="004935F7" w:rsidRDefault="004935F7" w:rsidP="004935F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809FA" w:rsidRPr="00F809FA" w:rsidRDefault="004935F7" w:rsidP="00F809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935F7">
        <w:rPr>
          <w:rFonts w:ascii="Times New Roman" w:hAnsi="Times New Roman" w:cs="Times New Roman"/>
          <w:sz w:val="28"/>
        </w:rPr>
        <w:t xml:space="preserve">Данная разработка может быть использована учителями истории, классными руководителями при проведении внеурочных мероприятий, посвящённых </w:t>
      </w:r>
      <w:r w:rsidR="003C04B0" w:rsidRPr="003C04B0">
        <w:rPr>
          <w:rFonts w:ascii="Times New Roman" w:hAnsi="Times New Roman" w:cs="Times New Roman"/>
          <w:sz w:val="28"/>
        </w:rPr>
        <w:t>дням воинской славы и памятным датам России.</w:t>
      </w:r>
    </w:p>
    <w:p w:rsidR="001E4F17" w:rsidRPr="00F809FA" w:rsidRDefault="001E4F17" w:rsidP="00F809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E4F17" w:rsidRDefault="001E4F17" w:rsidP="001E4F1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8D4E2B" w:rsidRDefault="00D61116"/>
    <w:sectPr w:rsidR="008D4E2B" w:rsidSect="00F9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5A"/>
    <w:rsid w:val="001E4F17"/>
    <w:rsid w:val="00207D24"/>
    <w:rsid w:val="00373A1B"/>
    <w:rsid w:val="003C04B0"/>
    <w:rsid w:val="003D6B37"/>
    <w:rsid w:val="004935F7"/>
    <w:rsid w:val="008029E9"/>
    <w:rsid w:val="009E597C"/>
    <w:rsid w:val="00D61116"/>
    <w:rsid w:val="00F2025A"/>
    <w:rsid w:val="00F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098C"/>
  <w15:chartTrackingRefBased/>
  <w15:docId w15:val="{B5ED01E7-C865-4D45-AD5E-41404F9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E4F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4935F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2023-02-24T08:33:00Z</dcterms:created>
  <dcterms:modified xsi:type="dcterms:W3CDTF">2023-02-24T11:57:00Z</dcterms:modified>
</cp:coreProperties>
</file>